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A" w:rsidRP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</w:t>
      </w:r>
      <w:r w:rsidR="006E32EB">
        <w:rPr>
          <w:rFonts w:ascii="Times New Roman" w:hAnsi="Times New Roman" w:cs="Times New Roman"/>
        </w:rPr>
        <w:t>аций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49464B" w:rsidRPr="0049464B" w:rsidRDefault="0049464B" w:rsidP="0049464B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</w:t>
      </w:r>
      <w:r w:rsidR="009D3653">
        <w:rPr>
          <w:rFonts w:ascii="Times New Roman" w:hAnsi="Times New Roman" w:cs="Times New Roman"/>
          <w:b/>
        </w:rPr>
        <w:t>минация «</w:t>
      </w:r>
      <w:r w:rsidR="005F0200">
        <w:rPr>
          <w:rFonts w:ascii="Times New Roman" w:hAnsi="Times New Roman" w:cs="Times New Roman"/>
          <w:b/>
        </w:rPr>
        <w:t>Педагог-наставник</w:t>
      </w:r>
      <w:r w:rsidRPr="0049464B">
        <w:rPr>
          <w:rFonts w:ascii="Times New Roman" w:hAnsi="Times New Roman" w:cs="Times New Roman"/>
          <w:b/>
        </w:rPr>
        <w:t>»</w:t>
      </w:r>
    </w:p>
    <w:p w:rsid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</w:t>
      </w:r>
      <w:r w:rsidR="001A32B3">
        <w:rPr>
          <w:rFonts w:ascii="Times New Roman" w:hAnsi="Times New Roman" w:cs="Times New Roman"/>
        </w:rPr>
        <w:t>онкурсное испытание м</w:t>
      </w:r>
      <w:r w:rsidR="005F0200">
        <w:rPr>
          <w:rFonts w:ascii="Times New Roman" w:hAnsi="Times New Roman" w:cs="Times New Roman"/>
        </w:rPr>
        <w:t>астер-класс в рамках темы «Современные образовательные технологии – современный урок»</w:t>
      </w:r>
    </w:p>
    <w:p w:rsidR="0049464B" w:rsidRPr="00913A82" w:rsidRDefault="0049464B" w:rsidP="0049464B">
      <w:pPr>
        <w:spacing w:after="0"/>
        <w:jc w:val="center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641292">
      <w:pPr>
        <w:spacing w:after="0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64129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5626" w:type="dxa"/>
        <w:tblLook w:val="04A0" w:firstRow="1" w:lastRow="0" w:firstColumn="1" w:lastColumn="0" w:noHBand="0" w:noVBand="1"/>
      </w:tblPr>
      <w:tblGrid>
        <w:gridCol w:w="513"/>
        <w:gridCol w:w="2623"/>
        <w:gridCol w:w="2242"/>
        <w:gridCol w:w="2668"/>
        <w:gridCol w:w="919"/>
        <w:gridCol w:w="934"/>
        <w:gridCol w:w="954"/>
        <w:gridCol w:w="1162"/>
        <w:gridCol w:w="1276"/>
        <w:gridCol w:w="1058"/>
        <w:gridCol w:w="1277"/>
      </w:tblGrid>
      <w:tr w:rsidR="005F0200" w:rsidTr="00CE6B98">
        <w:tc>
          <w:tcPr>
            <w:tcW w:w="513" w:type="dxa"/>
            <w:vMerge w:val="restart"/>
          </w:tcPr>
          <w:p w:rsidR="005F0200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F0200" w:rsidRPr="00641292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3" w:type="dxa"/>
            <w:vMerge w:val="restart"/>
          </w:tcPr>
          <w:p w:rsidR="005F0200" w:rsidRPr="00641292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242" w:type="dxa"/>
            <w:vMerge w:val="restart"/>
          </w:tcPr>
          <w:p w:rsidR="005F0200" w:rsidRPr="00641292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68" w:type="dxa"/>
            <w:vMerge w:val="restart"/>
          </w:tcPr>
          <w:p w:rsidR="005F0200" w:rsidRPr="00641292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03" w:type="dxa"/>
            <w:gridSpan w:val="6"/>
          </w:tcPr>
          <w:p w:rsidR="005F0200" w:rsidRDefault="005F0200" w:rsidP="0064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5F0200" w:rsidRDefault="005F0200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5F0200" w:rsidRPr="00641292" w:rsidTr="00CE6B98">
        <w:trPr>
          <w:cantSplit/>
          <w:trHeight w:val="2453"/>
        </w:trPr>
        <w:tc>
          <w:tcPr>
            <w:tcW w:w="513" w:type="dxa"/>
            <w:vMerge/>
          </w:tcPr>
          <w:p w:rsidR="005F0200" w:rsidRPr="00641292" w:rsidRDefault="005F0200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5F0200" w:rsidRPr="00641292" w:rsidRDefault="005F0200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5F0200" w:rsidRPr="00641292" w:rsidRDefault="005F0200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F0200" w:rsidRPr="00641292" w:rsidRDefault="005F0200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extDirection w:val="btLr"/>
          </w:tcPr>
          <w:p w:rsidR="005F0200" w:rsidRPr="00C41F20" w:rsidRDefault="005F0200" w:rsidP="000471F2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5F0200">
              <w:rPr>
                <w:rFonts w:ascii="Times New Roman" w:hAnsi="Times New Roman" w:cs="Times New Roman"/>
                <w:bCs/>
              </w:rPr>
              <w:t>Актуальность выбранной темы</w:t>
            </w:r>
          </w:p>
        </w:tc>
        <w:tc>
          <w:tcPr>
            <w:tcW w:w="934" w:type="dxa"/>
            <w:textDirection w:val="btLr"/>
          </w:tcPr>
          <w:p w:rsidR="005F0200" w:rsidRPr="00C41F20" w:rsidRDefault="005F0200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подход и готовность сотрудничать</w:t>
            </w:r>
          </w:p>
        </w:tc>
        <w:tc>
          <w:tcPr>
            <w:tcW w:w="954" w:type="dxa"/>
            <w:textDirection w:val="btLr"/>
          </w:tcPr>
          <w:p w:rsidR="005F0200" w:rsidRPr="00C41F20" w:rsidRDefault="005F0200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1162" w:type="dxa"/>
            <w:textDirection w:val="btLr"/>
          </w:tcPr>
          <w:p w:rsidR="005F0200" w:rsidRPr="00C41F20" w:rsidRDefault="005F0200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насыщенность и глубина раскрытия темы</w:t>
            </w:r>
          </w:p>
        </w:tc>
        <w:tc>
          <w:tcPr>
            <w:tcW w:w="1276" w:type="dxa"/>
            <w:textDirection w:val="btLr"/>
          </w:tcPr>
          <w:p w:rsidR="005F0200" w:rsidRPr="00C41F20" w:rsidRDefault="005F0200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универсальность образовательных подходов</w:t>
            </w:r>
          </w:p>
        </w:tc>
        <w:tc>
          <w:tcPr>
            <w:tcW w:w="1058" w:type="dxa"/>
            <w:textDirection w:val="btLr"/>
          </w:tcPr>
          <w:p w:rsidR="005F0200" w:rsidRPr="00C41F20" w:rsidRDefault="005F0200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характер и результативность</w:t>
            </w:r>
          </w:p>
        </w:tc>
        <w:tc>
          <w:tcPr>
            <w:tcW w:w="1277" w:type="dxa"/>
          </w:tcPr>
          <w:p w:rsidR="005F0200" w:rsidRPr="00641292" w:rsidRDefault="005F0200" w:rsidP="00641292">
            <w:pPr>
              <w:rPr>
                <w:rFonts w:ascii="Times New Roman" w:hAnsi="Times New Roman" w:cs="Times New Roman"/>
              </w:rPr>
            </w:pPr>
          </w:p>
        </w:tc>
      </w:tr>
      <w:tr w:rsidR="001A32B3" w:rsidRPr="00957353" w:rsidTr="00CE6B98">
        <w:tc>
          <w:tcPr>
            <w:tcW w:w="513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 Васильевна</w:t>
            </w:r>
          </w:p>
        </w:tc>
        <w:tc>
          <w:tcPr>
            <w:tcW w:w="2242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68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15 «Солнышко»</w:t>
            </w:r>
          </w:p>
        </w:tc>
        <w:tc>
          <w:tcPr>
            <w:tcW w:w="919" w:type="dxa"/>
          </w:tcPr>
          <w:p w:rsidR="001A32B3" w:rsidRPr="00DD253A" w:rsidRDefault="001A32B3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93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1A32B3" w:rsidRPr="00957353" w:rsidTr="00CE6B98">
        <w:tc>
          <w:tcPr>
            <w:tcW w:w="513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3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2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668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30 с УИОП»</w:t>
            </w:r>
          </w:p>
        </w:tc>
        <w:tc>
          <w:tcPr>
            <w:tcW w:w="919" w:type="dxa"/>
          </w:tcPr>
          <w:p w:rsidR="001A32B3" w:rsidRPr="00FC07A1" w:rsidRDefault="001A32B3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93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1A32B3" w:rsidRPr="00957353" w:rsidTr="00CE6B98">
        <w:tc>
          <w:tcPr>
            <w:tcW w:w="513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Зинаида Сергеевна</w:t>
            </w:r>
          </w:p>
        </w:tc>
        <w:tc>
          <w:tcPr>
            <w:tcW w:w="2242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68" w:type="dxa"/>
          </w:tcPr>
          <w:p w:rsidR="001A32B3" w:rsidRPr="001A32B3" w:rsidRDefault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48 «Золотой петушок»</w:t>
            </w:r>
          </w:p>
        </w:tc>
        <w:tc>
          <w:tcPr>
            <w:tcW w:w="919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A32B3" w:rsidRPr="00957353" w:rsidRDefault="001A32B3" w:rsidP="00E93974">
            <w:pPr>
              <w:rPr>
                <w:rFonts w:ascii="Times New Roman" w:hAnsi="Times New Roman" w:cs="Times New Roman"/>
              </w:rPr>
            </w:pPr>
          </w:p>
        </w:tc>
      </w:tr>
    </w:tbl>
    <w:p w:rsidR="00641292" w:rsidRPr="00957353" w:rsidRDefault="00641292" w:rsidP="00641292">
      <w:pPr>
        <w:spacing w:after="0"/>
        <w:rPr>
          <w:rFonts w:ascii="Times New Roman" w:hAnsi="Times New Roman" w:cs="Times New Roman"/>
        </w:rPr>
      </w:pPr>
    </w:p>
    <w:p w:rsidR="00641292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E93974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50C1" w:rsidRPr="0049464B" w:rsidRDefault="00D250C1" w:rsidP="00646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 xml:space="preserve">Номинация </w:t>
      </w:r>
      <w:r w:rsidR="002C529D">
        <w:rPr>
          <w:rFonts w:ascii="Times New Roman" w:hAnsi="Times New Roman" w:cs="Times New Roman"/>
          <w:b/>
        </w:rPr>
        <w:t>«</w:t>
      </w:r>
      <w:r w:rsidR="00AE24F9">
        <w:rPr>
          <w:rFonts w:ascii="Times New Roman" w:hAnsi="Times New Roman" w:cs="Times New Roman"/>
          <w:b/>
        </w:rPr>
        <w:t>Педагог-наставник</w:t>
      </w:r>
      <w:r w:rsidRPr="0049464B">
        <w:rPr>
          <w:rFonts w:ascii="Times New Roman" w:hAnsi="Times New Roman" w:cs="Times New Roman"/>
          <w:b/>
        </w:rPr>
        <w:t>»</w:t>
      </w:r>
    </w:p>
    <w:p w:rsidR="00D250C1" w:rsidRDefault="00D250C1" w:rsidP="00646B04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8F158C">
        <w:rPr>
          <w:rFonts w:ascii="Times New Roman" w:hAnsi="Times New Roman" w:cs="Times New Roman"/>
        </w:rPr>
        <w:t>ие «Анализ учебного занятия</w:t>
      </w:r>
      <w:r w:rsidR="00D21859">
        <w:rPr>
          <w:rFonts w:ascii="Times New Roman" w:hAnsi="Times New Roman" w:cs="Times New Roman"/>
        </w:rPr>
        <w:t>»</w:t>
      </w:r>
    </w:p>
    <w:p w:rsidR="00D250C1" w:rsidRP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D250C1">
      <w:pPr>
        <w:spacing w:after="0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3690" w:type="dxa"/>
        <w:tblLook w:val="04A0" w:firstRow="1" w:lastRow="0" w:firstColumn="1" w:lastColumn="0" w:noHBand="0" w:noVBand="1"/>
      </w:tblPr>
      <w:tblGrid>
        <w:gridCol w:w="513"/>
        <w:gridCol w:w="2466"/>
        <w:gridCol w:w="2172"/>
        <w:gridCol w:w="3179"/>
        <w:gridCol w:w="844"/>
        <w:gridCol w:w="1113"/>
        <w:gridCol w:w="1276"/>
        <w:gridCol w:w="850"/>
        <w:gridCol w:w="1277"/>
      </w:tblGrid>
      <w:tr w:rsidR="00D21859" w:rsidTr="004B7D01">
        <w:tc>
          <w:tcPr>
            <w:tcW w:w="513" w:type="dxa"/>
            <w:vMerge w:val="restart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6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72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179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3" w:type="dxa"/>
            <w:gridSpan w:val="4"/>
          </w:tcPr>
          <w:p w:rsidR="00D21859" w:rsidRPr="002C529D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8F158C" w:rsidRPr="00641292" w:rsidTr="004B7D01">
        <w:trPr>
          <w:cantSplit/>
          <w:trHeight w:val="2453"/>
        </w:trPr>
        <w:tc>
          <w:tcPr>
            <w:tcW w:w="513" w:type="dxa"/>
            <w:vMerge/>
          </w:tcPr>
          <w:p w:rsidR="008F158C" w:rsidRPr="00641292" w:rsidRDefault="008F158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8F158C" w:rsidRPr="00641292" w:rsidRDefault="008F158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:rsidR="008F158C" w:rsidRPr="00641292" w:rsidRDefault="008F158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</w:tcPr>
          <w:p w:rsidR="008F158C" w:rsidRPr="00641292" w:rsidRDefault="008F158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extDirection w:val="btLr"/>
          </w:tcPr>
          <w:p w:rsidR="008F158C" w:rsidRPr="002C529D" w:rsidRDefault="008F158C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Глубина анализа</w:t>
            </w:r>
          </w:p>
        </w:tc>
        <w:tc>
          <w:tcPr>
            <w:tcW w:w="1113" w:type="dxa"/>
            <w:textDirection w:val="btLr"/>
          </w:tcPr>
          <w:p w:rsidR="008F158C" w:rsidRPr="002C529D" w:rsidRDefault="008F158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и общепедагогическая компетентность</w:t>
            </w:r>
          </w:p>
        </w:tc>
        <w:tc>
          <w:tcPr>
            <w:tcW w:w="1276" w:type="dxa"/>
            <w:textDirection w:val="btLr"/>
          </w:tcPr>
          <w:p w:rsidR="008F158C" w:rsidRPr="002C529D" w:rsidRDefault="008F158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Универсальность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подходов</w:t>
            </w:r>
          </w:p>
        </w:tc>
        <w:tc>
          <w:tcPr>
            <w:tcW w:w="850" w:type="dxa"/>
            <w:textDirection w:val="btLr"/>
          </w:tcPr>
          <w:p w:rsidR="008F158C" w:rsidRPr="002C529D" w:rsidRDefault="008F158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и речевая культура</w:t>
            </w:r>
          </w:p>
        </w:tc>
        <w:tc>
          <w:tcPr>
            <w:tcW w:w="1277" w:type="dxa"/>
          </w:tcPr>
          <w:p w:rsidR="008F158C" w:rsidRPr="00641292" w:rsidRDefault="008F158C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4B7D01" w:rsidRPr="00957353" w:rsidTr="004B7D01">
        <w:tc>
          <w:tcPr>
            <w:tcW w:w="5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 Васильевна</w:t>
            </w:r>
          </w:p>
        </w:tc>
        <w:tc>
          <w:tcPr>
            <w:tcW w:w="2172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79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15 «Солнышко»</w:t>
            </w:r>
          </w:p>
        </w:tc>
        <w:tc>
          <w:tcPr>
            <w:tcW w:w="844" w:type="dxa"/>
          </w:tcPr>
          <w:p w:rsidR="004B7D01" w:rsidRPr="00DD253A" w:rsidRDefault="004B7D01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4B7D01" w:rsidRPr="00957353" w:rsidTr="004B7D01">
        <w:tc>
          <w:tcPr>
            <w:tcW w:w="5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72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179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30 с УИОП»</w:t>
            </w:r>
          </w:p>
        </w:tc>
        <w:tc>
          <w:tcPr>
            <w:tcW w:w="844" w:type="dxa"/>
          </w:tcPr>
          <w:p w:rsidR="004B7D01" w:rsidRPr="00FC07A1" w:rsidRDefault="004B7D01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4B7D01" w:rsidRPr="00957353" w:rsidTr="004B7D01">
        <w:tc>
          <w:tcPr>
            <w:tcW w:w="5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6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Зинаида Сергеевна</w:t>
            </w:r>
          </w:p>
        </w:tc>
        <w:tc>
          <w:tcPr>
            <w:tcW w:w="2172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79" w:type="dxa"/>
          </w:tcPr>
          <w:p w:rsidR="004B7D01" w:rsidRPr="001A32B3" w:rsidRDefault="004B7D0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48 «Золотой петушок»</w:t>
            </w:r>
          </w:p>
        </w:tc>
        <w:tc>
          <w:tcPr>
            <w:tcW w:w="844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B7D01" w:rsidRPr="00957353" w:rsidRDefault="004B7D01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D250C1" w:rsidRPr="00D07B53" w:rsidRDefault="00D250C1" w:rsidP="00D250C1">
      <w:pPr>
        <w:spacing w:after="0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32ED" w:rsidRDefault="00D232ED" w:rsidP="00D250C1">
      <w:pPr>
        <w:tabs>
          <w:tab w:val="left" w:pos="9330"/>
        </w:tabs>
        <w:rPr>
          <w:rFonts w:ascii="Times New Roman" w:hAnsi="Times New Roman" w:cs="Times New Roman"/>
        </w:rPr>
      </w:pPr>
    </w:p>
    <w:p w:rsidR="00160D61" w:rsidRPr="00E93974" w:rsidRDefault="00160D61" w:rsidP="00D250C1">
      <w:pPr>
        <w:tabs>
          <w:tab w:val="left" w:pos="9330"/>
        </w:tabs>
        <w:rPr>
          <w:rFonts w:ascii="Times New Roman" w:hAnsi="Times New Roman" w:cs="Times New Roman"/>
        </w:rPr>
      </w:pPr>
    </w:p>
    <w:p w:rsidR="000077A5" w:rsidRPr="0049464B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bookmarkStart w:id="0" w:name="_Hlk5555738"/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Ном</w:t>
      </w:r>
      <w:r w:rsidR="00F143F4">
        <w:rPr>
          <w:rFonts w:ascii="Times New Roman" w:hAnsi="Times New Roman" w:cs="Times New Roman"/>
          <w:b/>
        </w:rPr>
        <w:t>инация «Педагог-наставник</w:t>
      </w:r>
      <w:r w:rsidRPr="0049464B">
        <w:rPr>
          <w:rFonts w:ascii="Times New Roman" w:hAnsi="Times New Roman" w:cs="Times New Roman"/>
          <w:b/>
        </w:rPr>
        <w:t>»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14103">
        <w:rPr>
          <w:rFonts w:ascii="Times New Roman" w:hAnsi="Times New Roman" w:cs="Times New Roman"/>
        </w:rPr>
        <w:t>ие «Публичное выступление на тему «Год памяти и славы»</w:t>
      </w:r>
    </w:p>
    <w:p w:rsidR="000077A5" w:rsidRPr="00D250C1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0077A5">
      <w:pPr>
        <w:spacing w:after="0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4"/>
        <w:gridCol w:w="3067"/>
        <w:gridCol w:w="2442"/>
        <w:gridCol w:w="2656"/>
        <w:gridCol w:w="1131"/>
        <w:gridCol w:w="1135"/>
        <w:gridCol w:w="1286"/>
        <w:gridCol w:w="1278"/>
        <w:gridCol w:w="1277"/>
      </w:tblGrid>
      <w:tr w:rsidR="00D14103" w:rsidTr="00964085">
        <w:tc>
          <w:tcPr>
            <w:tcW w:w="514" w:type="dxa"/>
            <w:vMerge w:val="restart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7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442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56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30" w:type="dxa"/>
            <w:gridSpan w:val="4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14103" w:rsidRPr="00641292" w:rsidTr="00D14103">
        <w:trPr>
          <w:cantSplit/>
          <w:trHeight w:val="2453"/>
        </w:trPr>
        <w:tc>
          <w:tcPr>
            <w:tcW w:w="514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extDirection w:val="btLr"/>
          </w:tcPr>
          <w:p w:rsidR="00D14103" w:rsidRPr="00C41F20" w:rsidRDefault="00D14103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D14103">
              <w:rPr>
                <w:rFonts w:ascii="Times New Roman" w:hAnsi="Times New Roman" w:cs="Times New Roman"/>
                <w:bCs/>
              </w:rPr>
              <w:t>Масштабность</w:t>
            </w:r>
          </w:p>
        </w:tc>
        <w:tc>
          <w:tcPr>
            <w:tcW w:w="1135" w:type="dxa"/>
            <w:textDirection w:val="btLr"/>
          </w:tcPr>
          <w:p w:rsidR="00D14103" w:rsidRPr="00D14103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оригинальность раскрытия темы</w:t>
            </w:r>
          </w:p>
        </w:tc>
        <w:tc>
          <w:tcPr>
            <w:tcW w:w="1286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Мировоззренческая позиция</w:t>
            </w:r>
          </w:p>
        </w:tc>
        <w:tc>
          <w:tcPr>
            <w:tcW w:w="1278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Убедительность</w:t>
            </w:r>
          </w:p>
        </w:tc>
        <w:tc>
          <w:tcPr>
            <w:tcW w:w="1277" w:type="dxa"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BC3A11" w:rsidRPr="00957353" w:rsidTr="00D11169">
        <w:tc>
          <w:tcPr>
            <w:tcW w:w="514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 Васильевна</w:t>
            </w:r>
          </w:p>
        </w:tc>
        <w:tc>
          <w:tcPr>
            <w:tcW w:w="2442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56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15 «Солнышко»</w:t>
            </w:r>
          </w:p>
        </w:tc>
        <w:tc>
          <w:tcPr>
            <w:tcW w:w="1131" w:type="dxa"/>
          </w:tcPr>
          <w:p w:rsidR="00BC3A11" w:rsidRPr="00DD253A" w:rsidRDefault="00BC3A11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35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BC3A11" w:rsidRPr="00957353" w:rsidTr="00D11169">
        <w:tc>
          <w:tcPr>
            <w:tcW w:w="514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42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656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30 с УИОП»</w:t>
            </w:r>
          </w:p>
        </w:tc>
        <w:tc>
          <w:tcPr>
            <w:tcW w:w="1131" w:type="dxa"/>
          </w:tcPr>
          <w:p w:rsidR="00BC3A11" w:rsidRPr="00FC07A1" w:rsidRDefault="00BC3A11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35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BC3A11" w:rsidRPr="00957353" w:rsidTr="00D11169">
        <w:tc>
          <w:tcPr>
            <w:tcW w:w="514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Зинаида Сергеевна</w:t>
            </w:r>
          </w:p>
        </w:tc>
        <w:tc>
          <w:tcPr>
            <w:tcW w:w="2442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56" w:type="dxa"/>
          </w:tcPr>
          <w:p w:rsidR="00BC3A11" w:rsidRPr="001A32B3" w:rsidRDefault="00BC3A11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Нижневартовска ДС № 48 «Золотой петушок»</w:t>
            </w:r>
          </w:p>
        </w:tc>
        <w:tc>
          <w:tcPr>
            <w:tcW w:w="1131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C3A11" w:rsidRPr="00957353" w:rsidRDefault="00BC3A11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0077A5" w:rsidRPr="00913A82" w:rsidRDefault="000077A5" w:rsidP="000077A5">
      <w:pPr>
        <w:spacing w:after="0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E93974" w:rsidRPr="00E93974" w:rsidRDefault="000077A5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  <w:bookmarkStart w:id="1" w:name="_GoBack"/>
      <w:bookmarkEnd w:id="0"/>
      <w:bookmarkEnd w:id="1"/>
    </w:p>
    <w:sectPr w:rsidR="00E93974" w:rsidRPr="00E93974" w:rsidSect="00E9397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F1"/>
    <w:rsid w:val="0000222B"/>
    <w:rsid w:val="000077A5"/>
    <w:rsid w:val="000471F2"/>
    <w:rsid w:val="00093EB2"/>
    <w:rsid w:val="000A6167"/>
    <w:rsid w:val="00160D61"/>
    <w:rsid w:val="001A32B3"/>
    <w:rsid w:val="00256E02"/>
    <w:rsid w:val="002C529D"/>
    <w:rsid w:val="0049464B"/>
    <w:rsid w:val="004B7D01"/>
    <w:rsid w:val="0054499A"/>
    <w:rsid w:val="005F0200"/>
    <w:rsid w:val="005F7116"/>
    <w:rsid w:val="00641292"/>
    <w:rsid w:val="00646B04"/>
    <w:rsid w:val="006900FD"/>
    <w:rsid w:val="006E32EB"/>
    <w:rsid w:val="007972EE"/>
    <w:rsid w:val="007E6725"/>
    <w:rsid w:val="008526E1"/>
    <w:rsid w:val="008F158C"/>
    <w:rsid w:val="00913A82"/>
    <w:rsid w:val="0091598B"/>
    <w:rsid w:val="00957353"/>
    <w:rsid w:val="00972A18"/>
    <w:rsid w:val="009D3653"/>
    <w:rsid w:val="00A419C0"/>
    <w:rsid w:val="00AE24F9"/>
    <w:rsid w:val="00B5765D"/>
    <w:rsid w:val="00B823C7"/>
    <w:rsid w:val="00BC3A11"/>
    <w:rsid w:val="00C41F20"/>
    <w:rsid w:val="00C80B6A"/>
    <w:rsid w:val="00CE6B98"/>
    <w:rsid w:val="00D07B53"/>
    <w:rsid w:val="00D14103"/>
    <w:rsid w:val="00D21859"/>
    <w:rsid w:val="00D232ED"/>
    <w:rsid w:val="00D250C1"/>
    <w:rsid w:val="00D54DF1"/>
    <w:rsid w:val="00D95AA8"/>
    <w:rsid w:val="00E93974"/>
    <w:rsid w:val="00EB3B7A"/>
    <w:rsid w:val="00F143F4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Васильевна Труханович</cp:lastModifiedBy>
  <cp:revision>40</cp:revision>
  <cp:lastPrinted>2019-04-08T06:07:00Z</cp:lastPrinted>
  <dcterms:created xsi:type="dcterms:W3CDTF">2019-04-07T13:34:00Z</dcterms:created>
  <dcterms:modified xsi:type="dcterms:W3CDTF">2020-09-16T07:42:00Z</dcterms:modified>
</cp:coreProperties>
</file>